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DE3E16" w14:textId="103512AE" w:rsidR="00DA36DC" w:rsidRPr="00D429F0" w:rsidRDefault="00831519" w:rsidP="00DA36DC">
      <w:pPr>
        <w:pStyle w:val="a3"/>
        <w:jc w:val="both"/>
        <w:rPr>
          <w:color w:val="222222"/>
        </w:rPr>
      </w:pPr>
      <w:r w:rsidRPr="00D429F0">
        <w:rPr>
          <w:b/>
          <w:color w:val="222222"/>
        </w:rPr>
        <w:t>03</w:t>
      </w:r>
      <w:r w:rsidR="00DA36DC" w:rsidRPr="00D429F0">
        <w:rPr>
          <w:b/>
          <w:color w:val="222222"/>
        </w:rPr>
        <w:t xml:space="preserve"> </w:t>
      </w:r>
      <w:r w:rsidR="006D2215" w:rsidRPr="00D429F0">
        <w:rPr>
          <w:b/>
          <w:color w:val="222222"/>
        </w:rPr>
        <w:t>июня</w:t>
      </w:r>
      <w:r w:rsidR="00DA36DC" w:rsidRPr="00D429F0">
        <w:rPr>
          <w:b/>
          <w:color w:val="222222"/>
        </w:rPr>
        <w:t xml:space="preserve"> 202</w:t>
      </w:r>
      <w:r w:rsidR="006D2215" w:rsidRPr="00D429F0">
        <w:rPr>
          <w:b/>
          <w:color w:val="222222"/>
        </w:rPr>
        <w:t>2</w:t>
      </w:r>
      <w:r w:rsidR="00DA36DC" w:rsidRPr="00D429F0">
        <w:rPr>
          <w:b/>
          <w:color w:val="222222"/>
        </w:rPr>
        <w:t xml:space="preserve"> года</w:t>
      </w:r>
      <w:r w:rsidR="00DA36DC" w:rsidRPr="00D429F0">
        <w:rPr>
          <w:color w:val="222222"/>
        </w:rPr>
        <w:t xml:space="preserve"> состоялось заседание комиссии </w:t>
      </w:r>
      <w:r w:rsidR="006D2215" w:rsidRPr="00D429F0">
        <w:rPr>
          <w:color w:val="222222"/>
        </w:rPr>
        <w:t>ГБ</w:t>
      </w:r>
      <w:r w:rsidR="00DA36DC" w:rsidRPr="00D429F0">
        <w:rPr>
          <w:color w:val="222222"/>
        </w:rPr>
        <w:t xml:space="preserve">У РК </w:t>
      </w:r>
      <w:r w:rsidR="006D2215" w:rsidRPr="00D429F0">
        <w:t>«Многофункциональный центр предоставления государственных и муниципальных услуг Республики Карелия»</w:t>
      </w:r>
      <w:r w:rsidR="006D2215" w:rsidRPr="00D429F0">
        <w:rPr>
          <w:color w:val="222222"/>
        </w:rPr>
        <w:t xml:space="preserve"> </w:t>
      </w:r>
      <w:r w:rsidR="00DA36DC" w:rsidRPr="00D429F0">
        <w:rPr>
          <w:color w:val="222222"/>
        </w:rPr>
        <w:t>по противодействию коррупции (далее – комиссия, Учреждение).</w:t>
      </w:r>
    </w:p>
    <w:p w14:paraId="5AD78243" w14:textId="77777777" w:rsidR="006D2215" w:rsidRPr="00D429F0" w:rsidRDefault="00DA36DC" w:rsidP="00DA36D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29F0">
        <w:rPr>
          <w:rFonts w:ascii="Times New Roman" w:hAnsi="Times New Roman" w:cs="Times New Roman"/>
          <w:color w:val="222222"/>
          <w:sz w:val="24"/>
          <w:szCs w:val="24"/>
        </w:rPr>
        <w:t xml:space="preserve">Повестка </w:t>
      </w:r>
      <w:r w:rsidR="006D2215" w:rsidRPr="00D429F0">
        <w:rPr>
          <w:rFonts w:ascii="Times New Roman" w:hAnsi="Times New Roman" w:cs="Times New Roman"/>
          <w:color w:val="222222"/>
          <w:sz w:val="24"/>
          <w:szCs w:val="24"/>
        </w:rPr>
        <w:t>заседания</w:t>
      </w:r>
      <w:r w:rsidRPr="00D429F0">
        <w:rPr>
          <w:rFonts w:ascii="Times New Roman" w:hAnsi="Times New Roman" w:cs="Times New Roman"/>
          <w:color w:val="222222"/>
          <w:sz w:val="24"/>
          <w:szCs w:val="24"/>
        </w:rPr>
        <w:t>:</w:t>
      </w:r>
      <w:r w:rsidRPr="00D429F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BB2139" w14:textId="77777777" w:rsidR="00831519" w:rsidRPr="00D429F0" w:rsidRDefault="00831519" w:rsidP="00831519">
      <w:pPr>
        <w:pStyle w:val="a4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D429F0">
        <w:rPr>
          <w:sz w:val="24"/>
          <w:szCs w:val="24"/>
        </w:rPr>
        <w:t xml:space="preserve">Рассмотрение вопросов </w:t>
      </w:r>
      <w:proofErr w:type="gramStart"/>
      <w:r w:rsidRPr="00D429F0">
        <w:rPr>
          <w:sz w:val="24"/>
          <w:szCs w:val="24"/>
        </w:rPr>
        <w:t>по обеспечению выполнения мероприятий в соответствии с Планом мероприятий по противодействию коррупции в Государственном бюджетном учреждении</w:t>
      </w:r>
      <w:proofErr w:type="gramEnd"/>
      <w:r w:rsidRPr="00D429F0">
        <w:rPr>
          <w:sz w:val="24"/>
          <w:szCs w:val="24"/>
        </w:rPr>
        <w:t xml:space="preserve"> Республики Карелия «Многофункциональный центр предоставления государственных и муниципальных услуг Республики Карелия» (далее – План), утвержденным приказом ГБУ РК «МФЦ РК» от 23.12.2021 года № 91.</w:t>
      </w:r>
    </w:p>
    <w:p w14:paraId="79F677B9" w14:textId="3A5B914C" w:rsidR="00831519" w:rsidRPr="00D429F0" w:rsidRDefault="00831519" w:rsidP="00831519">
      <w:pPr>
        <w:pStyle w:val="a4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D429F0">
        <w:rPr>
          <w:sz w:val="24"/>
          <w:szCs w:val="24"/>
        </w:rPr>
        <w:t>О принимаемых мерах и результатах работы по противодействию коррупции в                     ГБУ РК «МФЦ РК».</w:t>
      </w:r>
    </w:p>
    <w:p w14:paraId="7F5BE33F" w14:textId="77777777" w:rsidR="00831519" w:rsidRPr="00D429F0" w:rsidRDefault="00831519" w:rsidP="00831519">
      <w:pPr>
        <w:pStyle w:val="a4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D429F0">
        <w:rPr>
          <w:rFonts w:eastAsia="Times New Roman"/>
          <w:bCs/>
          <w:sz w:val="24"/>
          <w:szCs w:val="24"/>
          <w:lang w:eastAsia="ru-RU"/>
        </w:rPr>
        <w:t>Утверждение перечня должностей, замещение которых связано с коррупционными рисками в МФЦ.</w:t>
      </w:r>
      <w:r w:rsidRPr="00D429F0">
        <w:rPr>
          <w:sz w:val="24"/>
          <w:szCs w:val="24"/>
        </w:rPr>
        <w:t xml:space="preserve"> </w:t>
      </w:r>
    </w:p>
    <w:p w14:paraId="09AF2564" w14:textId="448B5994" w:rsidR="000438FD" w:rsidRPr="00D429F0" w:rsidRDefault="000438FD" w:rsidP="00DA36D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222222"/>
          <w:sz w:val="24"/>
          <w:szCs w:val="24"/>
        </w:rPr>
      </w:pPr>
    </w:p>
    <w:p w14:paraId="57D8EED9" w14:textId="7FE07531" w:rsidR="00831519" w:rsidRPr="00D429F0" w:rsidRDefault="00831519" w:rsidP="008315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429F0">
        <w:rPr>
          <w:rFonts w:ascii="Times New Roman" w:hAnsi="Times New Roman" w:cs="Times New Roman"/>
          <w:sz w:val="24"/>
          <w:szCs w:val="24"/>
        </w:rPr>
        <w:t>Комиссия решила:</w:t>
      </w:r>
    </w:p>
    <w:p w14:paraId="55C77119" w14:textId="77777777" w:rsidR="008042CC" w:rsidRPr="00D429F0" w:rsidRDefault="008042CC" w:rsidP="008042CC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429F0">
        <w:rPr>
          <w:rFonts w:ascii="Times New Roman" w:hAnsi="Times New Roman" w:cs="Times New Roman"/>
          <w:sz w:val="24"/>
          <w:szCs w:val="24"/>
        </w:rPr>
        <w:t xml:space="preserve">Заместителю директора по </w:t>
      </w:r>
      <w:proofErr w:type="gramStart"/>
      <w:r w:rsidRPr="00D429F0">
        <w:rPr>
          <w:rFonts w:ascii="Times New Roman" w:hAnsi="Times New Roman" w:cs="Times New Roman"/>
          <w:sz w:val="24"/>
          <w:szCs w:val="24"/>
        </w:rPr>
        <w:t>ИТ</w:t>
      </w:r>
      <w:proofErr w:type="gramEnd"/>
      <w:r w:rsidRPr="00D429F0">
        <w:rPr>
          <w:rFonts w:ascii="Times New Roman" w:hAnsi="Times New Roman" w:cs="Times New Roman"/>
          <w:sz w:val="24"/>
          <w:szCs w:val="24"/>
        </w:rPr>
        <w:t xml:space="preserve"> и ЗИ</w:t>
      </w:r>
    </w:p>
    <w:p w14:paraId="669E8F77" w14:textId="4E47C64F" w:rsidR="00831519" w:rsidRPr="00D429F0" w:rsidRDefault="008042CC" w:rsidP="008042CC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429F0">
        <w:rPr>
          <w:rFonts w:ascii="Times New Roman" w:hAnsi="Times New Roman" w:cs="Times New Roman"/>
          <w:sz w:val="24"/>
          <w:szCs w:val="24"/>
        </w:rPr>
        <w:t xml:space="preserve">- </w:t>
      </w:r>
      <w:r w:rsidR="00831519" w:rsidRPr="00D429F0">
        <w:rPr>
          <w:rFonts w:ascii="Times New Roman" w:hAnsi="Times New Roman" w:cs="Times New Roman"/>
          <w:sz w:val="24"/>
          <w:szCs w:val="24"/>
        </w:rPr>
        <w:t xml:space="preserve">Устранить имеющиеся нарушения в части размещения на сайте служебных документов по вопросам противодействия коррупции. </w:t>
      </w:r>
    </w:p>
    <w:p w14:paraId="6BF2AE0E" w14:textId="328FA4AF" w:rsidR="00831519" w:rsidRPr="00D429F0" w:rsidRDefault="00831519" w:rsidP="00831519">
      <w:pPr>
        <w:pStyle w:val="a5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429F0">
        <w:rPr>
          <w:rFonts w:ascii="Times New Roman" w:hAnsi="Times New Roman" w:cs="Times New Roman"/>
          <w:sz w:val="24"/>
          <w:szCs w:val="24"/>
        </w:rPr>
        <w:t>При необходимости</w:t>
      </w:r>
      <w:r w:rsidR="008042CC" w:rsidRPr="00D429F0">
        <w:rPr>
          <w:rFonts w:ascii="Times New Roman" w:hAnsi="Times New Roman" w:cs="Times New Roman"/>
          <w:sz w:val="24"/>
          <w:szCs w:val="24"/>
        </w:rPr>
        <w:t>,</w:t>
      </w:r>
      <w:r w:rsidRPr="00D429F0">
        <w:rPr>
          <w:rFonts w:ascii="Times New Roman" w:hAnsi="Times New Roman" w:cs="Times New Roman"/>
          <w:sz w:val="24"/>
          <w:szCs w:val="24"/>
        </w:rPr>
        <w:t xml:space="preserve"> организация обучения работников МФЦ, ответственных за осуществление закупок товаров, работ и услуг (пункт 3 Плана). </w:t>
      </w:r>
    </w:p>
    <w:p w14:paraId="580C4985" w14:textId="77777777" w:rsidR="00831519" w:rsidRPr="00D429F0" w:rsidRDefault="00831519" w:rsidP="00831519">
      <w:pPr>
        <w:pStyle w:val="a5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Усилить </w:t>
      </w:r>
      <w:proofErr w:type="gramStart"/>
      <w:r w:rsidRPr="00D429F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D4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установленных законом требований при</w:t>
      </w:r>
      <w:r w:rsidRPr="00D429F0">
        <w:rPr>
          <w:rFonts w:ascii="Times New Roman" w:hAnsi="Times New Roman" w:cs="Times New Roman"/>
          <w:sz w:val="24"/>
          <w:szCs w:val="24"/>
        </w:rPr>
        <w:t xml:space="preserve"> формировании и утверждении плана закупок на поставку товаров, выполнение работ, оказание услуг, внесение в него изменений (пункт 4 Плана).</w:t>
      </w:r>
    </w:p>
    <w:p w14:paraId="6A6D45A9" w14:textId="77777777" w:rsidR="00831519" w:rsidRPr="00D429F0" w:rsidRDefault="00831519" w:rsidP="00831519">
      <w:pPr>
        <w:pStyle w:val="a5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429F0">
        <w:rPr>
          <w:rFonts w:ascii="Times New Roman" w:hAnsi="Times New Roman" w:cs="Times New Roman"/>
          <w:sz w:val="24"/>
          <w:szCs w:val="24"/>
        </w:rPr>
        <w:t>На постоянной основе проводить разъяснительную работу по соблюдению работниками действующего законодательства в сфере противодействия коррупции              (пункт 7 Плана).</w:t>
      </w:r>
    </w:p>
    <w:p w14:paraId="7D165622" w14:textId="77777777" w:rsidR="00831519" w:rsidRPr="00D429F0" w:rsidRDefault="00831519" w:rsidP="00831519">
      <w:pPr>
        <w:pStyle w:val="a5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429F0">
        <w:rPr>
          <w:rFonts w:ascii="Times New Roman" w:hAnsi="Times New Roman" w:cs="Times New Roman"/>
          <w:sz w:val="24"/>
          <w:szCs w:val="24"/>
        </w:rPr>
        <w:t>На постоянной основе контролировать размещение на сайте и других информационных ресурсах, актуальной информации об услугах, оказываемых в МФЦ; обеспечивать доступ граждан к актуальной информации об услугах, оказываемых в МФЦ (пункт 8 Плана).</w:t>
      </w:r>
    </w:p>
    <w:p w14:paraId="5CF34C36" w14:textId="77777777" w:rsidR="00831519" w:rsidRPr="00D429F0" w:rsidRDefault="00831519" w:rsidP="00831519">
      <w:pPr>
        <w:pStyle w:val="a5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429F0">
        <w:rPr>
          <w:rFonts w:ascii="Times New Roman" w:hAnsi="Times New Roman" w:cs="Times New Roman"/>
          <w:sz w:val="24"/>
          <w:szCs w:val="24"/>
        </w:rPr>
        <w:t>На постоянной основе контролировать размещение на сайте актуальной информации по вопросам противодействия коррупции, в том числе ежегодных отчётов о реализации Плана (пункт 10 Плана).</w:t>
      </w:r>
    </w:p>
    <w:p w14:paraId="7CBFA92D" w14:textId="77777777" w:rsidR="00831519" w:rsidRPr="00D429F0" w:rsidRDefault="00831519" w:rsidP="00831519">
      <w:pPr>
        <w:pStyle w:val="a5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429F0">
        <w:rPr>
          <w:rFonts w:ascii="Times New Roman" w:hAnsi="Times New Roman" w:cs="Times New Roman"/>
          <w:sz w:val="24"/>
          <w:szCs w:val="24"/>
        </w:rPr>
        <w:t>Организовать и провести мероприятия, направленные на выявление коррупции в любых формах и проявлениях, в том числе коррупционных правонарушений, совершённых работниками</w:t>
      </w:r>
      <w:r w:rsidRPr="00D429F0">
        <w:rPr>
          <w:rFonts w:ascii="Times New Roman" w:hAnsi="Times New Roman"/>
          <w:color w:val="000000"/>
          <w:sz w:val="24"/>
          <w:szCs w:val="24"/>
        </w:rPr>
        <w:t xml:space="preserve"> МФЦ; о</w:t>
      </w:r>
      <w:r w:rsidRPr="00D429F0">
        <w:rPr>
          <w:rFonts w:ascii="Times New Roman" w:hAnsi="Times New Roman" w:cs="Times New Roman"/>
          <w:sz w:val="24"/>
          <w:szCs w:val="24"/>
        </w:rPr>
        <w:t xml:space="preserve"> возможном возникновении либо возникшем у работника МФЦ конфликте интересов; </w:t>
      </w:r>
      <w:r w:rsidRPr="00D429F0">
        <w:rPr>
          <w:rFonts w:ascii="Times New Roman" w:hAnsi="Times New Roman"/>
          <w:color w:val="000000"/>
          <w:sz w:val="24"/>
          <w:szCs w:val="24"/>
        </w:rPr>
        <w:t>фактах склонения работников МФЦ к коррупционным правонарушениям и др. О проделанной работе и полученных результатах незамедлительно уведомить директора МФЦ.</w:t>
      </w:r>
    </w:p>
    <w:p w14:paraId="442951E9" w14:textId="77777777" w:rsidR="00831519" w:rsidRPr="00D429F0" w:rsidRDefault="00831519" w:rsidP="00831519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3824C0" w14:textId="5E27D442" w:rsidR="00831519" w:rsidRPr="00D429F0" w:rsidRDefault="008042CC" w:rsidP="00831519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9F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Начальнику управления</w:t>
      </w:r>
      <w:r w:rsidR="00831519" w:rsidRPr="00D429F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04E689B5" w14:textId="77777777" w:rsidR="00831519" w:rsidRPr="00D429F0" w:rsidRDefault="00831519" w:rsidP="00831519">
      <w:pPr>
        <w:pStyle w:val="a5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9F0">
        <w:rPr>
          <w:rFonts w:ascii="Times New Roman" w:hAnsi="Times New Roman" w:cs="Times New Roman"/>
          <w:sz w:val="24"/>
          <w:szCs w:val="24"/>
        </w:rPr>
        <w:t>На постоянной основе проводить разъяснительную работу с непосредственными руководителями ОПУ по соблюдению подчинёнными им работникам локальных актов, действующего законодательства в сфере противодействия коррупции (пункт 7 Плана).</w:t>
      </w:r>
    </w:p>
    <w:p w14:paraId="1B3DA1D3" w14:textId="77777777" w:rsidR="00831519" w:rsidRPr="00D429F0" w:rsidRDefault="00831519" w:rsidP="00831519">
      <w:pPr>
        <w:pStyle w:val="a5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9F0">
        <w:rPr>
          <w:rFonts w:ascii="Times New Roman" w:hAnsi="Times New Roman" w:cs="Times New Roman"/>
          <w:sz w:val="24"/>
          <w:szCs w:val="24"/>
        </w:rPr>
        <w:t>На постоянной основе проводить обучающие мероприятия по вопросам профилактики и противодействия коррупции, индивидуального консультирования работников, направленных на привлечение работников к более активному участию в противодействии коррупции, на формирование в трудовом коллективе негативного отношения к коррупционному поведению.</w:t>
      </w:r>
    </w:p>
    <w:p w14:paraId="2675DEED" w14:textId="77777777" w:rsidR="00831519" w:rsidRPr="00D429F0" w:rsidRDefault="00831519" w:rsidP="00831519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F5F165" w14:textId="56233F9E" w:rsidR="00831519" w:rsidRPr="00D429F0" w:rsidRDefault="008042CC" w:rsidP="00831519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9F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Начальнику ПЭО:</w:t>
      </w:r>
    </w:p>
    <w:p w14:paraId="003A6FDF" w14:textId="77777777" w:rsidR="00831519" w:rsidRPr="00D429F0" w:rsidRDefault="00831519" w:rsidP="00831519">
      <w:pPr>
        <w:pStyle w:val="a5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9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Усилить </w:t>
      </w:r>
      <w:proofErr w:type="gramStart"/>
      <w:r w:rsidRPr="00D429F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D4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установленных законом требований при</w:t>
      </w:r>
      <w:r w:rsidRPr="00D429F0">
        <w:rPr>
          <w:rFonts w:ascii="Times New Roman" w:hAnsi="Times New Roman" w:cs="Times New Roman"/>
          <w:sz w:val="24"/>
          <w:szCs w:val="24"/>
        </w:rPr>
        <w:t xml:space="preserve"> формировании и утверждении плана закупок на поставку товаров, выполнение работ, оказание услуг, внесение в него изменений (пункт 4 Плана).</w:t>
      </w:r>
    </w:p>
    <w:p w14:paraId="5CE2745F" w14:textId="77777777" w:rsidR="00831519" w:rsidRPr="00D429F0" w:rsidRDefault="00831519" w:rsidP="00831519">
      <w:pPr>
        <w:pStyle w:val="a5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429F0">
        <w:rPr>
          <w:rFonts w:ascii="Times New Roman" w:hAnsi="Times New Roman" w:cs="Times New Roman"/>
          <w:sz w:val="24"/>
          <w:szCs w:val="24"/>
        </w:rPr>
        <w:t xml:space="preserve">На постоянной основе осуществлять </w:t>
      </w:r>
      <w:proofErr w:type="gramStart"/>
      <w:r w:rsidRPr="00D429F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429F0">
        <w:rPr>
          <w:rFonts w:ascii="Times New Roman" w:hAnsi="Times New Roman" w:cs="Times New Roman"/>
          <w:sz w:val="24"/>
          <w:szCs w:val="24"/>
        </w:rPr>
        <w:t xml:space="preserve"> соблюдением порядка поступления доходов при оказании платных услуг и иной приносящей доход деятельности                         (пункт 6 Плана). </w:t>
      </w:r>
    </w:p>
    <w:p w14:paraId="7697451A" w14:textId="77777777" w:rsidR="00831519" w:rsidRPr="00D429F0" w:rsidRDefault="00831519" w:rsidP="00831519">
      <w:pPr>
        <w:pStyle w:val="a5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429F0">
        <w:rPr>
          <w:rFonts w:ascii="Times New Roman" w:hAnsi="Times New Roman" w:cs="Times New Roman"/>
          <w:sz w:val="24"/>
          <w:szCs w:val="24"/>
        </w:rPr>
        <w:t>На постоянной основе проводить разъяснительную работу по соблюдению работниками действующего законодательства в сфере противодействия коррупции                  (пункт 7 Плана).</w:t>
      </w:r>
    </w:p>
    <w:p w14:paraId="2442EC29" w14:textId="77777777" w:rsidR="00831519" w:rsidRPr="00D429F0" w:rsidRDefault="00831519" w:rsidP="00831519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6AA228" w14:textId="0F013064" w:rsidR="00831519" w:rsidRPr="00D429F0" w:rsidRDefault="008042CC" w:rsidP="00831519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9F0">
        <w:rPr>
          <w:rFonts w:ascii="Times New Roman" w:hAnsi="Times New Roman" w:cs="Times New Roman"/>
          <w:sz w:val="24"/>
          <w:szCs w:val="24"/>
        </w:rPr>
        <w:t>Начальнику АПО:</w:t>
      </w:r>
    </w:p>
    <w:p w14:paraId="33DBBA63" w14:textId="3BAA286C" w:rsidR="00831519" w:rsidRPr="00D429F0" w:rsidRDefault="00831519" w:rsidP="00831519">
      <w:pPr>
        <w:pStyle w:val="a5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429F0">
        <w:rPr>
          <w:rFonts w:ascii="Times New Roman" w:hAnsi="Times New Roman" w:cs="Times New Roman"/>
          <w:sz w:val="24"/>
          <w:szCs w:val="24"/>
        </w:rPr>
        <w:t xml:space="preserve">С целью устранения имеющегося нарушения в части размещения на сайте служебных документов по вопросам противодействия коррупции представить заместителю директора по </w:t>
      </w:r>
      <w:proofErr w:type="gramStart"/>
      <w:r w:rsidRPr="00D429F0">
        <w:rPr>
          <w:rFonts w:ascii="Times New Roman" w:hAnsi="Times New Roman" w:cs="Times New Roman"/>
          <w:sz w:val="24"/>
          <w:szCs w:val="24"/>
        </w:rPr>
        <w:t>ИТ</w:t>
      </w:r>
      <w:proofErr w:type="gramEnd"/>
      <w:r w:rsidRPr="00D429F0">
        <w:rPr>
          <w:rFonts w:ascii="Times New Roman" w:hAnsi="Times New Roman" w:cs="Times New Roman"/>
          <w:sz w:val="24"/>
          <w:szCs w:val="24"/>
        </w:rPr>
        <w:t xml:space="preserve"> и ЗИ необходимые документы. </w:t>
      </w:r>
    </w:p>
    <w:p w14:paraId="0F8A4A59" w14:textId="77777777" w:rsidR="00831519" w:rsidRPr="00D429F0" w:rsidRDefault="00831519" w:rsidP="00831519">
      <w:pPr>
        <w:pStyle w:val="a5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429F0">
        <w:rPr>
          <w:rFonts w:ascii="Times New Roman" w:hAnsi="Times New Roman" w:cs="Times New Roman"/>
          <w:sz w:val="24"/>
          <w:szCs w:val="24"/>
        </w:rPr>
        <w:t>На постоянной основе контролировать выполнение пункта 1 Плана (истребование у ответственных лиц протоколов и иных документов проведения совещаний, семинаров и иных мероприятий по проблемам противодействия коррупции).</w:t>
      </w:r>
    </w:p>
    <w:p w14:paraId="4752FEC4" w14:textId="77777777" w:rsidR="00831519" w:rsidRPr="00D429F0" w:rsidRDefault="00831519" w:rsidP="00831519">
      <w:pPr>
        <w:pStyle w:val="a5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429F0">
        <w:rPr>
          <w:rFonts w:ascii="Times New Roman" w:hAnsi="Times New Roman" w:cs="Times New Roman"/>
          <w:sz w:val="24"/>
          <w:szCs w:val="24"/>
        </w:rPr>
        <w:t xml:space="preserve">На постоянной основе осуществлять </w:t>
      </w:r>
      <w:proofErr w:type="gramStart"/>
      <w:r w:rsidRPr="00D429F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429F0">
        <w:rPr>
          <w:rFonts w:ascii="Times New Roman" w:hAnsi="Times New Roman" w:cs="Times New Roman"/>
          <w:sz w:val="24"/>
          <w:szCs w:val="24"/>
        </w:rPr>
        <w:t xml:space="preserve"> выполнением мероприятий                  (пункты 2,5 Плана).</w:t>
      </w:r>
    </w:p>
    <w:p w14:paraId="56047527" w14:textId="77777777" w:rsidR="00831519" w:rsidRPr="00D429F0" w:rsidRDefault="00831519" w:rsidP="00831519">
      <w:pPr>
        <w:pStyle w:val="a5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429F0">
        <w:rPr>
          <w:rFonts w:ascii="Times New Roman" w:hAnsi="Times New Roman" w:cs="Times New Roman"/>
          <w:sz w:val="24"/>
          <w:szCs w:val="24"/>
        </w:rPr>
        <w:t xml:space="preserve">При необходимости организация обучения работников МФЦ, ответственных за осуществление закупок товаров, работ и услуг (пункт 3 Плана). </w:t>
      </w:r>
    </w:p>
    <w:p w14:paraId="040F2BBE" w14:textId="77777777" w:rsidR="00831519" w:rsidRPr="00D429F0" w:rsidRDefault="00831519" w:rsidP="00831519">
      <w:pPr>
        <w:pStyle w:val="a5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Усилить </w:t>
      </w:r>
      <w:proofErr w:type="gramStart"/>
      <w:r w:rsidRPr="00D429F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D4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установленных законом требований при</w:t>
      </w:r>
      <w:r w:rsidRPr="00D429F0">
        <w:rPr>
          <w:rFonts w:ascii="Times New Roman" w:hAnsi="Times New Roman" w:cs="Times New Roman"/>
          <w:sz w:val="24"/>
          <w:szCs w:val="24"/>
        </w:rPr>
        <w:t xml:space="preserve"> формировании и утверждении плана закупок на поставку товаров, выполнение работ, оказание услуг, внесение в него изменений (пункт 4 Плана).</w:t>
      </w:r>
    </w:p>
    <w:p w14:paraId="550DD1F1" w14:textId="77777777" w:rsidR="00831519" w:rsidRPr="00D429F0" w:rsidRDefault="00831519" w:rsidP="00831519">
      <w:pPr>
        <w:pStyle w:val="a5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429F0">
        <w:rPr>
          <w:rFonts w:ascii="Times New Roman" w:hAnsi="Times New Roman" w:cs="Times New Roman"/>
          <w:sz w:val="24"/>
          <w:szCs w:val="24"/>
        </w:rPr>
        <w:t>На постоянной основе проводить разъяснительную работу по соблюдению работниками действующего законодательства в сфере противодействия коррупции              (пункт 7 Плана).</w:t>
      </w:r>
    </w:p>
    <w:p w14:paraId="0E3BF40E" w14:textId="77777777" w:rsidR="00831519" w:rsidRPr="00D429F0" w:rsidRDefault="00831519" w:rsidP="00831519">
      <w:pPr>
        <w:pStyle w:val="a5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внесении изменений и/или дополнений в законодательство в области противодействия коррупции, своевременно вносить соответствующие изменения и/или дополнения в локальные акты </w:t>
      </w:r>
      <w:r w:rsidRPr="00D429F0">
        <w:rPr>
          <w:rFonts w:ascii="Times New Roman" w:hAnsi="Times New Roman" w:cs="Times New Roman"/>
          <w:sz w:val="24"/>
          <w:szCs w:val="24"/>
        </w:rPr>
        <w:t>(пункт 15,16 Плана)</w:t>
      </w:r>
      <w:r w:rsidRPr="00D429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D0E66F9" w14:textId="77777777" w:rsidR="00831519" w:rsidRPr="00D429F0" w:rsidRDefault="00831519" w:rsidP="00831519">
      <w:pPr>
        <w:pStyle w:val="a5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9F0">
        <w:rPr>
          <w:rFonts w:ascii="Times New Roman" w:hAnsi="Times New Roman" w:cs="Times New Roman"/>
          <w:sz w:val="24"/>
          <w:szCs w:val="24"/>
        </w:rPr>
        <w:t>На постоянной основе контролировать выполнение мероприятий, установленных пунктами 17,18 Плана.</w:t>
      </w:r>
    </w:p>
    <w:p w14:paraId="1C91268A" w14:textId="77777777" w:rsidR="00831519" w:rsidRPr="00D429F0" w:rsidRDefault="00831519" w:rsidP="00831519">
      <w:pPr>
        <w:pStyle w:val="a5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9F0">
        <w:rPr>
          <w:rFonts w:ascii="Times New Roman" w:hAnsi="Times New Roman" w:cs="Times New Roman"/>
          <w:sz w:val="24"/>
          <w:szCs w:val="24"/>
        </w:rPr>
        <w:t xml:space="preserve">Во исполнение приказа МФЦ от № 05-2-ОД от 21.01.2022 года, </w:t>
      </w:r>
      <w:r w:rsidRPr="00D429F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срок до 01 августа текущего года истребовать от работников, участвующих в осуществлении закупок, декларации о возможной личной заинтересованности по утвержденной форме.</w:t>
      </w:r>
    </w:p>
    <w:p w14:paraId="07804BEF" w14:textId="77777777" w:rsidR="00831519" w:rsidRPr="00D429F0" w:rsidRDefault="00831519" w:rsidP="00831519">
      <w:pPr>
        <w:pStyle w:val="a5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429F0">
        <w:rPr>
          <w:rFonts w:ascii="Times New Roman" w:hAnsi="Times New Roman" w:cs="Times New Roman"/>
          <w:sz w:val="24"/>
          <w:szCs w:val="24"/>
        </w:rPr>
        <w:t>Во исполнение пункта 21 Плана, в срок до 15 января 2023 года предоставить в Министерство экономического развития и промышленности Республики Карелия отчёт о реализации Плана.</w:t>
      </w:r>
    </w:p>
    <w:p w14:paraId="5FEDD475" w14:textId="77777777" w:rsidR="00831519" w:rsidRPr="00D429F0" w:rsidRDefault="00831519" w:rsidP="00831519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41FC7507" w14:textId="12362D0C" w:rsidR="00831519" w:rsidRPr="00D429F0" w:rsidRDefault="008042CC" w:rsidP="00831519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9F0">
        <w:rPr>
          <w:rFonts w:ascii="Times New Roman" w:hAnsi="Times New Roman" w:cs="Times New Roman"/>
          <w:sz w:val="24"/>
          <w:szCs w:val="24"/>
        </w:rPr>
        <w:t xml:space="preserve">Начальнику </w:t>
      </w:r>
      <w:proofErr w:type="gramStart"/>
      <w:r w:rsidRPr="00D429F0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D429F0">
        <w:rPr>
          <w:rFonts w:ascii="Times New Roman" w:hAnsi="Times New Roman" w:cs="Times New Roman"/>
          <w:sz w:val="24"/>
          <w:szCs w:val="24"/>
        </w:rPr>
        <w:t>:</w:t>
      </w:r>
    </w:p>
    <w:p w14:paraId="0D22764C" w14:textId="77777777" w:rsidR="00831519" w:rsidRPr="00D429F0" w:rsidRDefault="00831519" w:rsidP="00831519">
      <w:pPr>
        <w:pStyle w:val="a5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429F0">
        <w:rPr>
          <w:rFonts w:ascii="Times New Roman" w:hAnsi="Times New Roman" w:cs="Times New Roman"/>
          <w:sz w:val="24"/>
          <w:szCs w:val="24"/>
        </w:rPr>
        <w:t>На постоянной основе проводить разъяснительную работу по соблюдению работниками действующего законодательства в сфере противодействия коррупции              (пункт 7 Плана).</w:t>
      </w:r>
    </w:p>
    <w:p w14:paraId="7E20F289" w14:textId="77777777" w:rsidR="00831519" w:rsidRPr="00D429F0" w:rsidRDefault="00831519" w:rsidP="00831519">
      <w:pPr>
        <w:pStyle w:val="a5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9F0">
        <w:rPr>
          <w:rFonts w:ascii="Times New Roman" w:hAnsi="Times New Roman" w:cs="Times New Roman"/>
          <w:sz w:val="24"/>
          <w:szCs w:val="24"/>
        </w:rPr>
        <w:t>На постоянной основе обеспечить ознакомление при приёме на работу в МФЦ с локальными актами, направленными на противодействие коррупции (за исключением ОПУ № 1,2).</w:t>
      </w:r>
    </w:p>
    <w:p w14:paraId="5105630F" w14:textId="77777777" w:rsidR="00831519" w:rsidRPr="00D429F0" w:rsidRDefault="00831519" w:rsidP="00831519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56B628DD" w14:textId="7404E74F" w:rsidR="00831519" w:rsidRPr="00D429F0" w:rsidRDefault="008042CC" w:rsidP="00831519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9F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Начальнику ОМТО:</w:t>
      </w:r>
    </w:p>
    <w:p w14:paraId="254A8E23" w14:textId="77777777" w:rsidR="00831519" w:rsidRPr="00D429F0" w:rsidRDefault="00831519" w:rsidP="00831519">
      <w:pPr>
        <w:pStyle w:val="a5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429F0">
        <w:rPr>
          <w:rFonts w:ascii="Times New Roman" w:hAnsi="Times New Roman" w:cs="Times New Roman"/>
          <w:sz w:val="24"/>
          <w:szCs w:val="24"/>
        </w:rPr>
        <w:lastRenderedPageBreak/>
        <w:t xml:space="preserve">При необходимости организация обучения работников МФЦ, ответственных за осуществление закупок товаров, работ и услуг (пункт 3 Плана). </w:t>
      </w:r>
    </w:p>
    <w:p w14:paraId="383BA51D" w14:textId="77777777" w:rsidR="00831519" w:rsidRPr="00D429F0" w:rsidRDefault="00831519" w:rsidP="00831519">
      <w:pPr>
        <w:pStyle w:val="a5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Усилить </w:t>
      </w:r>
      <w:proofErr w:type="gramStart"/>
      <w:r w:rsidRPr="00D429F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D4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установленных законом требований при</w:t>
      </w:r>
      <w:r w:rsidRPr="00D429F0">
        <w:rPr>
          <w:rFonts w:ascii="Times New Roman" w:hAnsi="Times New Roman" w:cs="Times New Roman"/>
          <w:sz w:val="24"/>
          <w:szCs w:val="24"/>
        </w:rPr>
        <w:t xml:space="preserve"> формировании и утверждении плана закупок на поставку товаров, выполнение работ, оказание услуг, внесение в него изменений (пункт 4 Плана).</w:t>
      </w:r>
    </w:p>
    <w:p w14:paraId="633A1F8D" w14:textId="77777777" w:rsidR="00831519" w:rsidRPr="00D429F0" w:rsidRDefault="00831519" w:rsidP="00831519">
      <w:pPr>
        <w:pStyle w:val="a5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429F0">
        <w:rPr>
          <w:rFonts w:ascii="Times New Roman" w:hAnsi="Times New Roman" w:cs="Times New Roman"/>
          <w:sz w:val="24"/>
          <w:szCs w:val="24"/>
        </w:rPr>
        <w:t>На постоянной основе проводить разъяснительную работу по соблюдению работниками действующего законодательства в сфере противодействия коррупции                (пункт 7 Плана).</w:t>
      </w:r>
    </w:p>
    <w:p w14:paraId="47D95224" w14:textId="77777777" w:rsidR="00831519" w:rsidRPr="00D429F0" w:rsidRDefault="00831519" w:rsidP="00831519">
      <w:pPr>
        <w:pStyle w:val="a5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9F0">
        <w:rPr>
          <w:rFonts w:ascii="Times New Roman" w:hAnsi="Times New Roman" w:cs="Times New Roman"/>
          <w:sz w:val="24"/>
          <w:szCs w:val="24"/>
        </w:rPr>
        <w:t xml:space="preserve">На постоянной основе обеспечивать </w:t>
      </w:r>
      <w:proofErr w:type="gramStart"/>
      <w:r w:rsidRPr="00D429F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429F0">
        <w:rPr>
          <w:rFonts w:ascii="Times New Roman" w:hAnsi="Times New Roman" w:cs="Times New Roman"/>
          <w:sz w:val="24"/>
          <w:szCs w:val="24"/>
        </w:rPr>
        <w:t xml:space="preserve"> административно-хозяйственной деятельностью МФЦ (пункт 11 Плана).</w:t>
      </w:r>
    </w:p>
    <w:p w14:paraId="77311AD2" w14:textId="77777777" w:rsidR="00831519" w:rsidRPr="00D429F0" w:rsidRDefault="00831519" w:rsidP="00831519">
      <w:pPr>
        <w:pStyle w:val="a5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9F0">
        <w:rPr>
          <w:rFonts w:ascii="Times New Roman" w:hAnsi="Times New Roman" w:cs="Times New Roman"/>
          <w:sz w:val="24"/>
          <w:szCs w:val="24"/>
        </w:rPr>
        <w:t xml:space="preserve"> Разместить в открытом доступе в помещениях ОПУ информацию по противодействию коррупции, </w:t>
      </w:r>
      <w:r w:rsidRPr="00D429F0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ответственности за незаконное вознаграждение должностных лиц,</w:t>
      </w:r>
      <w:r w:rsidRPr="00D429F0">
        <w:rPr>
          <w:rFonts w:ascii="Times New Roman" w:hAnsi="Times New Roman" w:cs="Times New Roman"/>
          <w:sz w:val="24"/>
          <w:szCs w:val="24"/>
        </w:rPr>
        <w:t xml:space="preserve"> локальных актов (стенды, брошюры, памятки и др.) (пункт 9 Плана).</w:t>
      </w:r>
    </w:p>
    <w:p w14:paraId="31DEF223" w14:textId="77777777" w:rsidR="00831519" w:rsidRPr="00D429F0" w:rsidRDefault="00831519" w:rsidP="00831519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FBE854" w14:textId="77777777" w:rsidR="00831519" w:rsidRPr="00D429F0" w:rsidRDefault="00831519" w:rsidP="008315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D429F0">
        <w:rPr>
          <w:rFonts w:ascii="Times New Roman" w:eastAsia="Arial Unicode MS" w:hAnsi="Times New Roman" w:cs="Times New Roman"/>
          <w:sz w:val="24"/>
          <w:szCs w:val="24"/>
        </w:rPr>
        <w:t>Всем членам комиссии:</w:t>
      </w:r>
    </w:p>
    <w:p w14:paraId="6B0CC085" w14:textId="77777777" w:rsidR="00831519" w:rsidRPr="00D429F0" w:rsidRDefault="00831519" w:rsidP="00831519">
      <w:pPr>
        <w:pStyle w:val="a5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429F0">
        <w:rPr>
          <w:rFonts w:ascii="Times New Roman" w:hAnsi="Times New Roman" w:cs="Times New Roman"/>
          <w:sz w:val="24"/>
          <w:szCs w:val="24"/>
        </w:rPr>
        <w:t>Принимать активное участие в организации и проведении мероприятий, направленных противодействие коррупции в МФЦ (пункт 1 Плана).</w:t>
      </w:r>
    </w:p>
    <w:p w14:paraId="63429EA2" w14:textId="77777777" w:rsidR="00831519" w:rsidRPr="00D429F0" w:rsidRDefault="00831519" w:rsidP="00831519">
      <w:pPr>
        <w:pStyle w:val="a5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proofErr w:type="gramStart"/>
      <w:r w:rsidRPr="00D429F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Разместить информацию</w:t>
      </w:r>
      <w:proofErr w:type="gramEnd"/>
      <w:r w:rsidRPr="00D4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местах приёма граждан (рабочих кабинетах) об ответственности за незаконное вознаграждение должностных лиц </w:t>
      </w:r>
      <w:r w:rsidRPr="00D429F0">
        <w:rPr>
          <w:rFonts w:ascii="Times New Roman" w:hAnsi="Times New Roman" w:cs="Times New Roman"/>
          <w:sz w:val="24"/>
          <w:szCs w:val="24"/>
        </w:rPr>
        <w:t>(пункт 9 Плана).</w:t>
      </w:r>
    </w:p>
    <w:p w14:paraId="0DCC917C" w14:textId="77777777" w:rsidR="00831519" w:rsidRPr="00D429F0" w:rsidRDefault="00831519" w:rsidP="00831519">
      <w:pPr>
        <w:pStyle w:val="a5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429F0">
        <w:rPr>
          <w:rFonts w:ascii="Times New Roman" w:hAnsi="Times New Roman" w:cs="Times New Roman"/>
          <w:sz w:val="24"/>
          <w:szCs w:val="24"/>
        </w:rPr>
        <w:t xml:space="preserve">На постоянной основе осуществлять </w:t>
      </w:r>
      <w:proofErr w:type="gramStart"/>
      <w:r w:rsidRPr="00D429F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429F0">
        <w:rPr>
          <w:rFonts w:ascii="Times New Roman" w:hAnsi="Times New Roman" w:cs="Times New Roman"/>
          <w:sz w:val="24"/>
          <w:szCs w:val="24"/>
        </w:rPr>
        <w:t xml:space="preserve"> исполнением должностных обязанностей подчиненными им работниками (пункты 12 Плана).</w:t>
      </w:r>
    </w:p>
    <w:p w14:paraId="7BF5F359" w14:textId="77777777" w:rsidR="00831519" w:rsidRPr="00D429F0" w:rsidRDefault="00831519" w:rsidP="00831519">
      <w:pPr>
        <w:pStyle w:val="a5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429F0">
        <w:rPr>
          <w:rFonts w:ascii="Times New Roman" w:hAnsi="Times New Roman" w:cs="Times New Roman"/>
          <w:sz w:val="24"/>
          <w:szCs w:val="24"/>
        </w:rPr>
        <w:t xml:space="preserve">Во исполнение пункта 20 Плана, в срок до 20 декабря 2022 года принимать активное участие </w:t>
      </w:r>
      <w:proofErr w:type="gramStart"/>
      <w:r w:rsidRPr="00D429F0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D429F0">
        <w:rPr>
          <w:rFonts w:ascii="Times New Roman" w:hAnsi="Times New Roman" w:cs="Times New Roman"/>
          <w:sz w:val="24"/>
          <w:szCs w:val="24"/>
        </w:rPr>
        <w:t xml:space="preserve"> разработки Плана на следующий календарный год.</w:t>
      </w:r>
    </w:p>
    <w:p w14:paraId="21643A57" w14:textId="45AEA411" w:rsidR="000A7A8A" w:rsidRDefault="000A7A8A" w:rsidP="00831519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A7A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97FC1"/>
    <w:multiLevelType w:val="hybridMultilevel"/>
    <w:tmpl w:val="A50AEFB8"/>
    <w:lvl w:ilvl="0" w:tplc="8996B538">
      <w:start w:val="2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30A9D"/>
    <w:multiLevelType w:val="hybridMultilevel"/>
    <w:tmpl w:val="3EE2B2AA"/>
    <w:lvl w:ilvl="0" w:tplc="CFBA9E96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8760DD9"/>
    <w:multiLevelType w:val="hybridMultilevel"/>
    <w:tmpl w:val="0218B404"/>
    <w:lvl w:ilvl="0" w:tplc="8F4CD1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E22F5D"/>
    <w:multiLevelType w:val="hybridMultilevel"/>
    <w:tmpl w:val="86CA7A08"/>
    <w:lvl w:ilvl="0" w:tplc="8F4CD1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5E35AC"/>
    <w:multiLevelType w:val="hybridMultilevel"/>
    <w:tmpl w:val="BFB641EE"/>
    <w:lvl w:ilvl="0" w:tplc="B9DCA0D2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E27057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7D3A74CE"/>
    <w:multiLevelType w:val="hybridMultilevel"/>
    <w:tmpl w:val="D0D28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3C9"/>
    <w:rsid w:val="000438FD"/>
    <w:rsid w:val="00095BA0"/>
    <w:rsid w:val="000A7A8A"/>
    <w:rsid w:val="001E43C9"/>
    <w:rsid w:val="00317057"/>
    <w:rsid w:val="00361472"/>
    <w:rsid w:val="004C7EBC"/>
    <w:rsid w:val="006D2215"/>
    <w:rsid w:val="006D2B71"/>
    <w:rsid w:val="007A0635"/>
    <w:rsid w:val="007E6A6A"/>
    <w:rsid w:val="008042CC"/>
    <w:rsid w:val="00831519"/>
    <w:rsid w:val="0093408F"/>
    <w:rsid w:val="009733F1"/>
    <w:rsid w:val="00982A13"/>
    <w:rsid w:val="009E09B8"/>
    <w:rsid w:val="00BE4789"/>
    <w:rsid w:val="00C1119C"/>
    <w:rsid w:val="00CA1267"/>
    <w:rsid w:val="00D03C90"/>
    <w:rsid w:val="00D429F0"/>
    <w:rsid w:val="00D7715F"/>
    <w:rsid w:val="00DA36DC"/>
    <w:rsid w:val="00DA645A"/>
    <w:rsid w:val="00E17975"/>
    <w:rsid w:val="00E64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54A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6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3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E6A6A"/>
    <w:pPr>
      <w:spacing w:after="0" w:line="240" w:lineRule="auto"/>
    </w:pPr>
    <w:rPr>
      <w:rFonts w:ascii="Times New Roman" w:hAnsi="Times New Roman" w:cs="Times New Roman"/>
      <w:sz w:val="28"/>
    </w:rPr>
  </w:style>
  <w:style w:type="paragraph" w:styleId="a5">
    <w:name w:val="List Paragraph"/>
    <w:basedOn w:val="a"/>
    <w:link w:val="a6"/>
    <w:uiPriority w:val="34"/>
    <w:qFormat/>
    <w:rsid w:val="0093408F"/>
    <w:pPr>
      <w:spacing w:after="200" w:line="276" w:lineRule="auto"/>
      <w:ind w:left="720"/>
      <w:contextualSpacing/>
    </w:pPr>
  </w:style>
  <w:style w:type="character" w:customStyle="1" w:styleId="a6">
    <w:name w:val="Абзац списка Знак"/>
    <w:link w:val="a5"/>
    <w:uiPriority w:val="34"/>
    <w:locked/>
    <w:rsid w:val="0093408F"/>
  </w:style>
  <w:style w:type="character" w:customStyle="1" w:styleId="FontStyle26">
    <w:name w:val="Font Style26"/>
    <w:basedOn w:val="a0"/>
    <w:uiPriority w:val="99"/>
    <w:rsid w:val="00BE4789"/>
    <w:rPr>
      <w:rFonts w:ascii="Times New Roman" w:hAnsi="Times New Roman" w:cs="Times New Roman"/>
      <w:spacing w:val="-10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6D2B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D2B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6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3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E6A6A"/>
    <w:pPr>
      <w:spacing w:after="0" w:line="240" w:lineRule="auto"/>
    </w:pPr>
    <w:rPr>
      <w:rFonts w:ascii="Times New Roman" w:hAnsi="Times New Roman" w:cs="Times New Roman"/>
      <w:sz w:val="28"/>
    </w:rPr>
  </w:style>
  <w:style w:type="paragraph" w:styleId="a5">
    <w:name w:val="List Paragraph"/>
    <w:basedOn w:val="a"/>
    <w:link w:val="a6"/>
    <w:uiPriority w:val="34"/>
    <w:qFormat/>
    <w:rsid w:val="0093408F"/>
    <w:pPr>
      <w:spacing w:after="200" w:line="276" w:lineRule="auto"/>
      <w:ind w:left="720"/>
      <w:contextualSpacing/>
    </w:pPr>
  </w:style>
  <w:style w:type="character" w:customStyle="1" w:styleId="a6">
    <w:name w:val="Абзац списка Знак"/>
    <w:link w:val="a5"/>
    <w:uiPriority w:val="34"/>
    <w:locked/>
    <w:rsid w:val="0093408F"/>
  </w:style>
  <w:style w:type="character" w:customStyle="1" w:styleId="FontStyle26">
    <w:name w:val="Font Style26"/>
    <w:basedOn w:val="a0"/>
    <w:uiPriority w:val="99"/>
    <w:rsid w:val="00BE4789"/>
    <w:rPr>
      <w:rFonts w:ascii="Times New Roman" w:hAnsi="Times New Roman" w:cs="Times New Roman"/>
      <w:spacing w:val="-10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6D2B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D2B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1052</Words>
  <Characters>6003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Сидорова</dc:creator>
  <cp:lastModifiedBy>Юрченко Екатерина Юрьевна</cp:lastModifiedBy>
  <cp:revision>2</cp:revision>
  <cp:lastPrinted>2022-06-30T09:43:00Z</cp:lastPrinted>
  <dcterms:created xsi:type="dcterms:W3CDTF">2022-06-30T13:28:00Z</dcterms:created>
  <dcterms:modified xsi:type="dcterms:W3CDTF">2022-06-30T13:28:00Z</dcterms:modified>
</cp:coreProperties>
</file>